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 xml:space="preserve"> 长沙市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任务分配表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任务数（户）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社区数（个）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芙蓉区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天心区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岳麓区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开福区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雨花区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望城区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长沙县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浏阳市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宁乡市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高新区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800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ind w:left="1050" w:hanging="1600" w:hangingChars="5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</w:p>
    <w:p>
      <w:pPr>
        <w:spacing w:line="7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="1347" w:tblpY="140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351"/>
        <w:gridCol w:w="851"/>
        <w:gridCol w:w="992"/>
        <w:gridCol w:w="1419"/>
        <w:gridCol w:w="708"/>
        <w:gridCol w:w="113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3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残疾人基本情况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残疾人证号</w:t>
            </w:r>
          </w:p>
        </w:tc>
        <w:tc>
          <w:tcPr>
            <w:tcW w:w="361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4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319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困难类别</w:t>
            </w:r>
          </w:p>
        </w:tc>
        <w:tc>
          <w:tcPr>
            <w:tcW w:w="708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770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残情户情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    介</w:t>
            </w:r>
          </w:p>
        </w:tc>
        <w:tc>
          <w:tcPr>
            <w:tcW w:w="822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申请改造内容</w:t>
            </w:r>
          </w:p>
        </w:tc>
        <w:tc>
          <w:tcPr>
            <w:tcW w:w="822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地面平整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（平方米），坡化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</w:rPr>
              <w:t>（处），房门改造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（个）；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</w:rPr>
              <w:t>厨房：低位灶台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</w:rPr>
              <w:t>（个）；卧室：安装扶手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</w:rPr>
              <w:t>（副）；卫生间：安装扶手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（副），安装坐便器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（个），浴凳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</w:rPr>
              <w:t>（个）；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户主签名（盖印）：         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乡镇（街道）意见</w:t>
            </w:r>
          </w:p>
        </w:tc>
        <w:tc>
          <w:tcPr>
            <w:tcW w:w="822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left="178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</w:t>
            </w:r>
          </w:p>
          <w:p>
            <w:pPr>
              <w:spacing w:line="400" w:lineRule="exact"/>
              <w:ind w:left="178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left="1783" w:leftChars="849" w:firstLine="3465" w:firstLineChars="16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w w:val="9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县级残联意    见</w:t>
            </w:r>
          </w:p>
        </w:tc>
        <w:tc>
          <w:tcPr>
            <w:tcW w:w="8225" w:type="dxa"/>
            <w:gridSpan w:val="7"/>
            <w:noWrap w:val="0"/>
            <w:vAlign w:val="top"/>
          </w:tcPr>
          <w:p>
            <w:pPr>
              <w:spacing w:line="400" w:lineRule="exact"/>
              <w:ind w:left="178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left="1783" w:leftChars="849" w:firstLine="3360" w:firstLineChars="160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left="1783" w:leftChars="849" w:firstLine="3360" w:firstLineChars="160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left="1783" w:leftChars="849" w:firstLine="4095" w:firstLineChars="19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</w:tbl>
    <w:p>
      <w:pPr>
        <w:spacing w:line="1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附件3：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对 象 公 示 （格 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经筛查，你社区（村）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同志，系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残疾人，残疾人证号：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，符合湖南省困难残疾人家庭无障碍改造项目有关条件，拟作为项目对象。如有异议，请于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日内向乡镇或县级残联反映。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县（市区）残联：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县（市区）残联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附件4：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2021年困难残疾人家庭无障碍改造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情况表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（验收单）</w:t>
      </w:r>
    </w:p>
    <w:p>
      <w:pPr>
        <w:spacing w:line="400" w:lineRule="exact"/>
        <w:jc w:val="center"/>
        <w:rPr>
          <w:rFonts w:hint="eastAsia" w:ascii="楷体" w:hAnsi="楷体" w:eastAsia="楷体" w:cs="楷体"/>
          <w:b/>
          <w:bCs/>
          <w:sz w:val="28"/>
          <w:u w:val="single"/>
        </w:rPr>
      </w:pPr>
      <w:r>
        <w:rPr>
          <w:rFonts w:hint="default" w:ascii="Times New Roman" w:hAnsi="Times New Roman" w:cs="Times New Roman"/>
          <w:b/>
          <w:bCs/>
          <w:sz w:val="30"/>
        </w:rPr>
        <w:t xml:space="preserve">                                 </w:t>
      </w:r>
      <w:r>
        <w:rPr>
          <w:rFonts w:hint="eastAsia" w:ascii="楷体" w:hAnsi="楷体" w:eastAsia="楷体" w:cs="楷体"/>
          <w:b/>
          <w:bCs/>
          <w:sz w:val="28"/>
        </w:rPr>
        <w:t>编号:</w:t>
      </w:r>
      <w:r>
        <w:rPr>
          <w:rFonts w:hint="eastAsia" w:ascii="楷体" w:hAnsi="楷体" w:eastAsia="楷体" w:cs="楷体"/>
          <w:b/>
          <w:bCs/>
          <w:sz w:val="28"/>
          <w:u w:val="single"/>
        </w:rPr>
        <w:t xml:space="preserve">        </w:t>
      </w:r>
    </w:p>
    <w:p>
      <w:pPr>
        <w:spacing w:line="4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</w:rPr>
        <w:t>市/县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</w:rPr>
        <w:t xml:space="preserve">街道/乡 </w:t>
      </w:r>
      <w:r>
        <w:rPr>
          <w:rFonts w:hint="default" w:ascii="Times New Roman" w:hAnsi="Times New Roman" w:eastAsia="仿宋" w:cs="Times New Roman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</w:rPr>
        <w:t>村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一、残疾人家庭基本情况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1.户主姓名:</w:t>
      </w:r>
      <w:r>
        <w:rPr>
          <w:rFonts w:hint="default" w:ascii="Times New Roman" w:hAnsi="Times New Roman" w:eastAsia="仿宋" w:cs="Times New Roman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</w:rPr>
        <w:t xml:space="preserve">2.家庭住址: 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            </w:t>
      </w:r>
      <w:r>
        <w:rPr>
          <w:rFonts w:hint="default" w:ascii="Times New Roman" w:hAnsi="Times New Roman" w:eastAsia="仿宋" w:cs="Times New Roman"/>
        </w:rPr>
        <w:t xml:space="preserve"> 3.联系电话:</w:t>
      </w:r>
      <w:r>
        <w:rPr>
          <w:rFonts w:hint="default" w:ascii="Times New Roman" w:hAnsi="Times New Roman" w:eastAsia="仿宋" w:cs="Times New Roman"/>
          <w:u w:val="single"/>
        </w:rPr>
        <w:t xml:space="preserve">       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4.家庭人口数:</w:t>
      </w:r>
      <w:r>
        <w:rPr>
          <w:rFonts w:hint="default" w:ascii="Times New Roman" w:hAnsi="Times New Roman" w:eastAsia="仿宋" w:cs="Times New Roman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</w:rPr>
        <w:t>（人）5.家庭内残疾人数:</w:t>
      </w:r>
      <w:r>
        <w:rPr>
          <w:rFonts w:hint="default" w:ascii="Times New Roman" w:hAnsi="Times New Roman" w:eastAsia="仿宋" w:cs="Times New Roman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</w:rPr>
        <w:t>（人）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二、残疾人基本情况</w:t>
      </w:r>
    </w:p>
    <w:p>
      <w:pPr>
        <w:spacing w:line="5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1. 姓名：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</w:rPr>
        <w:t xml:space="preserve">  2.性别：  (1)男   (2)女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3.残疾人证号：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                             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三、改造内容</w:t>
      </w:r>
    </w:p>
    <w:p>
      <w:pPr>
        <w:spacing w:line="5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地面平整</w:t>
      </w:r>
      <w:r>
        <w:rPr>
          <w:rFonts w:hint="default" w:ascii="Times New Roman" w:hAnsi="Times New Roman" w:eastAsia="仿宋" w:cs="Times New Roman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</w:rPr>
        <w:t>（平方米），坡化</w:t>
      </w:r>
      <w:r>
        <w:rPr>
          <w:rFonts w:hint="default" w:ascii="Times New Roman" w:hAnsi="Times New Roman" w:eastAsia="仿宋" w:cs="Times New Roman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</w:rPr>
        <w:t>（处），房门改造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</w:rPr>
        <w:t>（个）；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厨房：低位灶台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</w:rPr>
        <w:t>（个）；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卧室：安装扶手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</w:rPr>
        <w:t>（副）；</w:t>
      </w:r>
    </w:p>
    <w:p>
      <w:pPr>
        <w:spacing w:line="500" w:lineRule="exact"/>
        <w:rPr>
          <w:rFonts w:hint="default" w:ascii="Times New Roman" w:hAnsi="Times New Roman" w:eastAsia="仿宋" w:cs="Times New Roman"/>
          <w:u w:val="single"/>
        </w:rPr>
      </w:pPr>
      <w:r>
        <w:rPr>
          <w:rFonts w:hint="default" w:ascii="Times New Roman" w:hAnsi="Times New Roman" w:eastAsia="仿宋" w:cs="Times New Roman"/>
        </w:rPr>
        <w:t>卫生间：安装扶手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</w:rPr>
        <w:t>（副），安装坐便器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</w:rPr>
        <w:t>（个），浴凳</w:t>
      </w:r>
      <w:r>
        <w:rPr>
          <w:rFonts w:hint="default" w:ascii="Times New Roman" w:hAnsi="Times New Roman" w:eastAsia="仿宋" w:cs="Times New Roman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</w:rPr>
        <w:t>（个）；</w:t>
      </w:r>
    </w:p>
    <w:p>
      <w:pPr>
        <w:spacing w:line="5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其他：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                                               </w:t>
      </w:r>
      <w:r>
        <w:rPr>
          <w:rFonts w:hint="default" w:ascii="Times New Roman" w:hAnsi="Times New Roman" w:eastAsia="仿宋" w:cs="Times New Roman"/>
        </w:rPr>
        <w:t xml:space="preserve"> 。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 xml:space="preserve">四、改造完成时间        </w:t>
      </w:r>
      <w:r>
        <w:rPr>
          <w:rFonts w:hint="default" w:ascii="Times New Roman" w:hAnsi="Times New Roman" w:eastAsia="仿宋" w:cs="Times New Roman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</w:rPr>
        <w:t>年</w:t>
      </w:r>
      <w:r>
        <w:rPr>
          <w:rFonts w:hint="default" w:ascii="Times New Roman" w:hAnsi="Times New Roman" w:eastAsia="仿宋" w:cs="Times New Roman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</w:rPr>
        <w:t>月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五、改造前后对比照片（另附）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六、验收情况</w:t>
      </w:r>
    </w:p>
    <w:p>
      <w:pPr>
        <w:spacing w:line="5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县（区）残联验收人：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</w:rPr>
        <w:t>验收结果：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</w:rPr>
        <w:t>验收时间：</w:t>
      </w:r>
      <w:r>
        <w:rPr>
          <w:rFonts w:hint="default" w:ascii="Times New Roman" w:hAnsi="Times New Roman" w:eastAsia="仿宋" w:cs="Times New Roman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</w:rPr>
        <w:t>年</w:t>
      </w:r>
      <w:r>
        <w:rPr>
          <w:rFonts w:hint="default" w:ascii="Times New Roman" w:hAnsi="Times New Roman" w:eastAsia="仿宋" w:cs="Times New Roman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</w:rPr>
        <w:t>月</w:t>
      </w:r>
      <w:r>
        <w:rPr>
          <w:rFonts w:hint="default" w:ascii="Times New Roman" w:hAnsi="Times New Roman" w:eastAsia="仿宋" w:cs="Times New Roman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</w:rPr>
        <w:t>日</w:t>
      </w:r>
    </w:p>
    <w:p>
      <w:pPr>
        <w:spacing w:line="5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七、对改造是否满意</w:t>
      </w:r>
    </w:p>
    <w:p>
      <w:pPr>
        <w:spacing w:line="500" w:lineRule="exac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(1)满意   (2)基本满意   (3)不满意    残疾人家庭代表签名：</w:t>
      </w:r>
      <w:r>
        <w:rPr>
          <w:rFonts w:hint="default" w:ascii="Times New Roman" w:hAnsi="Times New Roman" w:eastAsia="仿宋" w:cs="Times New Roman"/>
          <w:u w:val="single"/>
        </w:rPr>
        <w:t xml:space="preserve">                 </w:t>
      </w:r>
    </w:p>
    <w:p>
      <w:pPr>
        <w:spacing w:line="500" w:lineRule="exact"/>
        <w:rPr>
          <w:rFonts w:hint="default" w:ascii="Times New Roman" w:hAnsi="Times New Roman" w:eastAsia="仿宋" w:cs="Times New Roman"/>
          <w:kern w:val="0"/>
          <w:szCs w:val="21"/>
        </w:rPr>
        <w:sectPr>
          <w:footerReference r:id="rId6" w:type="default"/>
          <w:footerReference r:id="rId7" w:type="even"/>
          <w:pgSz w:w="11906" w:h="16838"/>
          <w:pgMar w:top="1701" w:right="1531" w:bottom="1701" w:left="1531" w:header="851" w:footer="964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附件5：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PPT档案（格式）</w:t>
      </w:r>
    </w:p>
    <w:tbl>
      <w:tblPr>
        <w:tblStyle w:val="4"/>
        <w:tblpPr w:leftFromText="180" w:rightFromText="180" w:vertAnchor="page" w:horzAnchor="margin" w:tblpY="36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30"/>
        <w:gridCol w:w="1065"/>
        <w:gridCol w:w="742"/>
        <w:gridCol w:w="1112"/>
        <w:gridCol w:w="926"/>
        <w:gridCol w:w="3445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 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  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改造前照片1</w:t>
            </w:r>
          </w:p>
        </w:tc>
        <w:tc>
          <w:tcPr>
            <w:tcW w:w="3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改造后照片1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残 疾类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年平收入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残疾证号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家庭成员数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家庭住址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户情残情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简介</w:t>
            </w:r>
          </w:p>
        </w:tc>
        <w:tc>
          <w:tcPr>
            <w:tcW w:w="53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改造前照片2</w:t>
            </w:r>
          </w:p>
        </w:tc>
        <w:tc>
          <w:tcPr>
            <w:tcW w:w="3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改造后照片2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改造情况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根据其本人需求等实际情况，共帮助此家进行了：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共   项无障碍改造，并添置了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050" w:firstLineChars="50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等设施和设备，累计投入    万元。主要效果详见右边图片。</w:t>
            </w: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</w:rPr>
        <w:t>说明：1.改造部位和新添设施都须有照片存档，页面不够可另加。2.设施改造照片要突出前后对比效果。3.照片规格：JPG，大小不低于4M，人物可不出镜或侧面出镜；每例图集用地名+人名+改造内容文件名命名）。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附件6：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花名册</w:t>
      </w:r>
    </w:p>
    <w:tbl>
      <w:tblPr>
        <w:tblStyle w:val="4"/>
        <w:tblpPr w:leftFromText="180" w:rightFromText="180" w:vertAnchor="page" w:horzAnchor="margin" w:tblpY="3441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91"/>
        <w:gridCol w:w="709"/>
        <w:gridCol w:w="567"/>
        <w:gridCol w:w="174"/>
        <w:gridCol w:w="1527"/>
        <w:gridCol w:w="2126"/>
        <w:gridCol w:w="1985"/>
        <w:gridCol w:w="1276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480" w:hRule="atLeast"/>
        </w:trPr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县（市、区）（公章） ：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69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填报人：              联系电话：         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残疾类别及等级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残疾人证号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主要改造内容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改造费用（元）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小 计</w:t>
            </w:r>
          </w:p>
        </w:tc>
        <w:tc>
          <w:tcPr>
            <w:tcW w:w="1491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" w:cs="Times New Roman"/>
          <w:kern w:val="0"/>
          <w:szCs w:val="21"/>
          <w:lang w:val="zh-CN"/>
        </w:rPr>
        <w:sectPr>
          <w:pgSz w:w="16838" w:h="11906" w:orient="landscape"/>
          <w:pgMar w:top="1531" w:right="2041" w:bottom="1531" w:left="1985" w:header="851" w:footer="1588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0"/>
          <w:szCs w:val="21"/>
          <w:lang w:val="zh-CN"/>
        </w:rPr>
        <w:t xml:space="preserve">填表说明：电子档格式统一为EXCEL 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附件7：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7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</w:p>
    <w:p>
      <w:pPr>
        <w:spacing w:line="720" w:lineRule="exact"/>
        <w:jc w:val="center"/>
        <w:rPr>
          <w:rFonts w:hint="default" w:ascii="Times New Roman" w:hAnsi="Times New Roman" w:eastAsia="黑体" w:cs="Times New Roman"/>
          <w:spacing w:val="6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Cs/>
          <w:spacing w:val="60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pacing w:val="60"/>
          <w:sz w:val="44"/>
          <w:szCs w:val="44"/>
        </w:rPr>
        <w:t>考核评分办法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kern w:val="0"/>
          <w:szCs w:val="21"/>
          <w:lang w:val="zh-CN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070"/>
        <w:gridCol w:w="45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  <w:t>考核项目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  <w:t>分值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  <w:t>评分标准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zh-CN"/>
              </w:rPr>
              <w:t>考核依据和方式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任务部署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县级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残联召开工作部署会议5分，制定实施方案并按时报送5分。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查阅佐证资料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资金落实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20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按要求落实项目资金，计满分。否则，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视情扣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分，扣完为止。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查阅佐证资料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项目管理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30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项目地按要求审核项目对象、制定改造方案、组织工程验收，计满分；否则，视情扣分。违规使用专项资金的，视情扣分；违反廉洁纪律，每起扣2分；因项目管理原因引发群体性事件的，每起扣5分。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督查情况、查阅资料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工程质量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使用正规厂家合格产品，有序、安全组织施工，严把质量关，计满分。有质量问题的，视情扣分。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以实地查看及其他查证方法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项目宣传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每个县市区在主流媒体的报道不少于2篇，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每少1篇扣2.5分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查阅佐证资料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资料报送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按要求上报相关资料，计满分。否则，迟报（2 日内）一次扣0.5分、漏报（5日内）一次扣1分，所报资料不合要求的每次扣0.2分。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纸质资料以邮戳、电子资料以邮件发送日期为准。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档案管理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档案资料健全，装订规范，所附照片齐整，按时将有关内容录入“中国残疾人服务平台——无障碍改造”数据库计满分。否则，视情扣分。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以抽查情况为准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加分项目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主流媒体的报道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超过两篇的每增加一篇或同等效果的宣传加0.2分，最多不超过1分。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完全自筹资金实施的，每增加1户加0.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分，最多不超过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按要求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建成一个达标示范乡镇（1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户以上），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分，根据建设情况计分。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家庭无障碍改造得到省残联推广、肯定的，酌情加分。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加分项总计不超过10分。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以有关资料为准，示范乡镇现场检查。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val="zh-CN"/>
              </w:rPr>
              <w:t>合  计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zh-CN"/>
              </w:rPr>
              <w:t>110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附件8：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7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2021年“困难残疾人家庭无障碍改造”项目</w:t>
      </w:r>
    </w:p>
    <w:p>
      <w:pPr>
        <w:spacing w:line="720" w:lineRule="exact"/>
        <w:jc w:val="center"/>
        <w:rPr>
          <w:rFonts w:hint="default" w:ascii="Times New Roman" w:hAnsi="Times New Roman" w:eastAsia="黑体" w:cs="Times New Roman"/>
          <w:spacing w:val="6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月工作进度表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区、县</w:t>
      </w:r>
      <w:r>
        <w:rPr>
          <w:rFonts w:hint="default" w:ascii="Times New Roman" w:hAnsi="Times New Roman" w:eastAsia="楷体" w:cs="Times New Roman"/>
          <w:sz w:val="28"/>
          <w:szCs w:val="28"/>
        </w:rPr>
        <w:t>（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sz w:val="28"/>
          <w:szCs w:val="28"/>
        </w:rPr>
        <w:t>）残联（公章）                   2021年</w:t>
      </w:r>
      <w:r>
        <w:rPr>
          <w:rFonts w:hint="default" w:ascii="Times New Roman" w:hAnsi="Times New Roman" w:eastAsia="楷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楷体" w:cs="Times New Roman"/>
          <w:sz w:val="28"/>
          <w:szCs w:val="28"/>
        </w:rPr>
        <w:t>月</w:t>
      </w:r>
      <w:r>
        <w:rPr>
          <w:rFonts w:hint="default" w:ascii="Times New Roman" w:hAnsi="Times New Roman" w:eastAsia="楷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楷体" w:cs="Times New Roman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Y="13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701"/>
        <w:gridCol w:w="1559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县市区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kern w:val="0"/>
                <w:sz w:val="28"/>
                <w:szCs w:val="28"/>
                <w:lang w:val="zh-CN"/>
              </w:rPr>
              <w:t>任务数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  <w:szCs w:val="28"/>
                <w:lang w:val="zh-CN"/>
              </w:rPr>
              <w:t>累计完成数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  <w:szCs w:val="28"/>
                <w:lang w:val="zh-CN"/>
              </w:rPr>
              <w:t>下月工作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  <w:szCs w:val="28"/>
                <w:lang w:val="zh-CN"/>
              </w:rPr>
              <w:t>计划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问题和建议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420" w:lineRule="exact"/>
        <w:ind w:left="980" w:hanging="980" w:hangingChars="3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主管领导签字：         填报人签字：        联系人电话：</w:t>
      </w:r>
    </w:p>
    <w:p>
      <w:pPr>
        <w:spacing w:line="420" w:lineRule="exact"/>
        <w:ind w:left="980" w:hanging="980" w:hangingChars="3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20" w:lineRule="exact"/>
        <w:ind w:left="980" w:hanging="980" w:hangingChars="35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说明：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28"/>
          <w:szCs w:val="28"/>
        </w:rPr>
        <w:t>报送时间为每月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楷体" w:cs="Times New Roman"/>
          <w:sz w:val="28"/>
          <w:szCs w:val="28"/>
        </w:rPr>
        <w:t>日</w:t>
      </w:r>
      <w:r>
        <w:rPr>
          <w:rFonts w:hint="eastAsia" w:ascii="楷体" w:hAnsi="楷体" w:eastAsia="楷体" w:cs="楷体"/>
          <w:sz w:val="28"/>
          <w:szCs w:val="28"/>
        </w:rPr>
        <w:t>前(遇节假日相应提前报送)</w:t>
      </w:r>
      <w:r>
        <w:rPr>
          <w:rFonts w:hint="default" w:ascii="Times New Roman" w:hAnsi="Times New Roman" w:eastAsia="楷体" w:cs="Times New Roman"/>
          <w:sz w:val="28"/>
          <w:szCs w:val="28"/>
        </w:rPr>
        <w:t>；</w:t>
      </w:r>
    </w:p>
    <w:p>
      <w:pPr>
        <w:spacing w:line="420" w:lineRule="exact"/>
        <w:ind w:left="1120" w:hanging="1120" w:hangingChars="4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28"/>
          <w:szCs w:val="28"/>
        </w:rPr>
        <w:t>报送方式：通过电子邮件（</w: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楷体" w:cs="Times New Roman"/>
          <w:sz w:val="28"/>
          <w:szCs w:val="28"/>
        </w:rPr>
        <w:instrText xml:space="preserve"> HYPERLINK "mailto:clwq@163.com）报送扫描件或传真" </w:instrTex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305980405</w:t>
      </w:r>
      <w:r>
        <w:rPr>
          <w:rFonts w:hint="default" w:ascii="Times New Roman" w:hAnsi="Times New Roman" w:eastAsia="楷体" w:cs="Times New Roman"/>
          <w:sz w:val="28"/>
          <w:szCs w:val="28"/>
        </w:rPr>
        <w:t>@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qq</w:t>
      </w:r>
      <w:r>
        <w:rPr>
          <w:rFonts w:hint="default" w:ascii="Times New Roman" w:hAnsi="Times New Roman" w:eastAsia="楷体" w:cs="Times New Roman"/>
          <w:sz w:val="28"/>
          <w:szCs w:val="28"/>
        </w:rPr>
        <w:t>.com）报送</w: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市残联维权部</w:t>
      </w:r>
      <w:r>
        <w:rPr>
          <w:rFonts w:hint="default" w:ascii="Times New Roman" w:hAnsi="Times New Roman" w:eastAsia="楷体" w:cs="Times New Roman"/>
          <w:sz w:val="28"/>
          <w:szCs w:val="28"/>
        </w:rPr>
        <w:t>；</w:t>
      </w:r>
    </w:p>
    <w:p>
      <w:pPr>
        <w:spacing w:line="420" w:lineRule="exact"/>
        <w:ind w:left="1120" w:leftChars="400" w:hanging="280" w:hangingChars="1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28"/>
          <w:szCs w:val="28"/>
        </w:rPr>
        <w:t>备注栏中填写当月工作进展情况。</w:t>
      </w:r>
    </w:p>
    <w:p>
      <w:pPr>
        <w:ind w:left="1050" w:hanging="1600" w:hangingChars="5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sectPr>
          <w:footerReference r:id="rId11" w:type="first"/>
          <w:headerReference r:id="rId8" w:type="default"/>
          <w:footerReference r:id="rId9" w:type="default"/>
          <w:footerReference r:id="rId10" w:type="even"/>
          <w:pgSz w:w="11906" w:h="16838"/>
          <w:pgMar w:top="2098" w:right="1474" w:bottom="1984" w:left="1588" w:header="851" w:footer="964" w:gutter="0"/>
          <w:pgNumType w:fmt="decimal"/>
          <w:cols w:space="720" w:num="1"/>
          <w:titlePg/>
          <w:docGrid w:linePitch="312" w:charSpace="0"/>
        </w:sect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560" w:lineRule="exact"/>
        <w:ind w:firstLine="2178" w:firstLineChars="495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无障碍改造资料整理目录</w:t>
      </w:r>
    </w:p>
    <w:p>
      <w:pPr>
        <w:spacing w:line="240" w:lineRule="exact"/>
        <w:ind w:left="420" w:left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一、区县市“困难残疾人家庭无障碍改造”项目工作总结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2021年“困难残疾人家庭无障碍改造”项目申请表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2021年“困难残疾人家庭无障碍改造”项目对象公示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2021年困难残疾人家庭无障碍改造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情况表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2021年“困难残疾人家庭无障碍改造”项目PPT档案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2021年“困难残疾人家庭无障碍改造”项目花名册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2021年无障碍社区改造申报表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2021年无障碍社区申报项目明细表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九、2021年</w:t>
      </w:r>
      <w:r>
        <w:rPr>
          <w:rFonts w:hint="default" w:ascii="Times New Roman" w:hAnsi="Times New Roman" w:eastAsia="仿宋" w:cs="Times New Roman"/>
          <w:sz w:val="32"/>
          <w:szCs w:val="32"/>
        </w:rPr>
        <w:t>无障碍社区改造验收表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、无障碍改造的项目经费申请签呈、投资评估文件、招投标文件或其他能体现无障碍改造造价的资料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十一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、无障碍改造的其他资料（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组织机构建设、方案图纸、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宣传资料、媒体报道资料等）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13" w:type="first"/>
          <w:footerReference r:id="rId12" w:type="default"/>
          <w:pgSz w:w="11906" w:h="16838"/>
          <w:pgMar w:top="2098" w:right="1474" w:bottom="1985" w:left="1588" w:header="851" w:footer="964" w:gutter="0"/>
          <w:pgNumType w:fmt="decimal"/>
          <w:cols w:space="720" w:num="1"/>
          <w:titlePg/>
          <w:docGrid w:linePitch="315" w:charSpace="121"/>
        </w:sect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240" w:lineRule="exact"/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</w:p>
    <w:p>
      <w:pPr>
        <w:spacing w:line="560" w:lineRule="exact"/>
        <w:ind w:firstLine="2178" w:firstLineChars="495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无障碍设计规范（摘选）</w:t>
      </w:r>
    </w:p>
    <w:p>
      <w:pPr>
        <w:spacing w:line="240" w:lineRule="exact"/>
        <w:ind w:firstLine="480" w:firstLineChars="150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一、缘石坡道：</w:t>
      </w:r>
      <w:r>
        <w:rPr>
          <w:rFonts w:hint="default" w:ascii="Times New Roman" w:hAnsi="Times New Roman" w:eastAsia="仿宋" w:cs="Times New Roman"/>
          <w:sz w:val="32"/>
          <w:szCs w:val="32"/>
        </w:rPr>
        <w:t>在缘石坡道的类型中，单面坡缘石坡道是一种通行最为便利的缘石坡道，丁字路口的缘石坡道同样适合布置单面坡缘石坡道。缘石坡道须顺着人行道路的方向布置，并尽量采用全宽式单面坡缘石坡道。其他类型的缘石坡道，如三面坡缘石坡道等可根据具体情况有选择性地采用。缘石坡道应符合下列规定: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缘石坡道的坡面应平整、防滑；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缘石坡道的坡口与车行道之间宜没有高差;当有高差时，高出车行道的地面不应大于10mm;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优先选用全宽式单面坡缘石坡道；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全宽式单面坡缘石坡道的坡度不应大于1:20；三面坡缘石坡道正面及侧面的坡度不应大于1:12；其他形式的缘石坡道的坡度均不应大于1:12；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全宽式单面坡缘石坡道的宽度应与人行道宽度相同；三面坡缘石坡道的正面坡道宽度不应小于1.20m；其他形式的缘石坡道的坡口宽度均不应小于1.50m；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二、盲道：</w:t>
      </w:r>
      <w:r>
        <w:rPr>
          <w:rFonts w:hint="default" w:ascii="Times New Roman" w:hAnsi="Times New Roman" w:eastAsia="仿宋" w:cs="Times New Roman"/>
          <w:sz w:val="32"/>
          <w:szCs w:val="32"/>
        </w:rPr>
        <w:t>盲道有两种类型，一种是行进盲道，行进盲道指引视觉障碍者安全行走和顺利到达无障碍设施的位置，呈条状；另一种是在行进盲道的起点、终点及拐弯处设置的提示盲道，提示盲道能告知视觉障碍者前方路线的空间环境将发生变化，呈圆点形。盲道的设置应该符合以下要求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盲道铺设应连续，应避开树木(穴)、电线杆、拉线等障碍物，其他设施不得占用盲道；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盲道的颜色宜与相邻的人行道铺面的颜色形成对比，并与周围景观相协调，宜采用中黄色；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盲道型材表面应防滑；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行进盲道应与人行道的走向一致；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行进盲道的宽度宜为250mm—500mm；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行进盲道宜在距围墙、花台、绿化带250mm—500mm处设置；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行进盲道宜在距树池边缘250mm—500mm处设置。如无树池，行进盲道与路缘石上沿在同一水平面时，距路缘石不应小于500mm，行进盲道比路缘石上沿低时，距路缘石不应小于250mm；盲道应避开非机动车停放的位置；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 行进盲道在起点、终点、转弯处及其他有需要处应设提示盲道，当盲道的宽度不大于300mm时，提示盲道的宽度应大于行进盲道的宽度；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三、轮椅坡道：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轮椅坡道宜设计成直线形、直角形或折返形。坡道形式的设计，应根据周边情况综合考虑，为了避免乘轮椅者在坡面上重心产生倾斜而发生摔倒的危险，坡道不宜设计成圆形或弧形；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轮椅坡道的净宽度不应小于1.00m，无障碍出人口的轮椅坡道净宽度不应小于1.20m；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轮椅坡道的高度超过300mm且坡度大于1:20时，应在两侧设置扶手，坡道与休息平台的扶手应保持连贯；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当坡道所提升的高度小于300mm时，可以选择相对较陡的坡度，但不得大于1:8；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轮椅坡道的坡面应平整、防滑、无反光；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轮椅坡道起点、终点和中间</w:t>
      </w:r>
      <w:r>
        <w:rPr>
          <w:rFonts w:hint="eastAsia" w:eastAsia="仿宋" w:cs="Times New Roman"/>
          <w:sz w:val="32"/>
          <w:szCs w:val="32"/>
          <w:lang w:eastAsia="zh-CN"/>
        </w:rPr>
        <w:t>休息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平台的水平长度不应小于1.50m。10）轮椅坡道临空侧应设置安全阻挡措施。轮椅坡道的侧面临空时，为了防止拐杖头和轮椅前面的小轮滑出，应设置遮挡措施。遮挡措施可以是高度不小于50mm的安全挡台，也可以做与地面空隙不大100mm的斜向栏杆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四、扶手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无障碍单层扶手的高度应为850mm－900mm，无障碍双层扶手的上层扶手高度应为850mm－900mm，下层扶手高度应为650mm－700mm；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扶手应保持连贯，靠墙面的扶手的起点和终点处应水平延伸不小于300mm的长度；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扶于末端应向内拐到墙面或向下延伸不小于100mm，栏杆式扶手应向下成弧形或延伸到地面上固定；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扶手内侧与墙面的距离不应小于40mm；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扶手应安装坚固，形状易于抓握。圆形扶手的直径应为35mm—50mm，矩形扶于的截面尺寸应为35mm－50mm扶手要安装牢固，应能承受100kg以上的重量；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扶手的材质宜选用防滑、热惰性指标好的材料；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五、无障碍门</w:t>
      </w:r>
      <w:r>
        <w:rPr>
          <w:rFonts w:hint="default" w:ascii="Times New Roman" w:hAnsi="Times New Roman" w:eastAsia="仿宋" w:cs="Times New Roman"/>
          <w:sz w:val="32"/>
          <w:szCs w:val="32"/>
        </w:rPr>
        <w:t>，门的无障碍设计应符合下列规定: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不应采用力度大的弹簧门并不宜采用弹簧门、玻璃门；当采用玻璃门时，应有醒目的提示标志；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自动门开启后通行净宽度不应小于1.00m；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平开门、推拉门、折叠门开启后的通行净宽度不应小于800mm，有条件时，尽量大于900mm；应设距地900mm的横握式把手或U形把手；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门扇内外应留有直径不小于1.50m的轮椅回转空间；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门槛高度及门内外地面高差不应大于15mm，并以斜面过渡；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无障碍通道上的门扇应便于开关；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宜与周围墙面有一定的色彩反差，方便识别；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六、公共厕所、无障碍厕所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（一）公共厕所（此处的公共厕所指不设单独的无性别厕所，而是在男、女厕所内分设无障碍厕位的供公众使用的厕所）的无障碍设计应符合下列规定: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女厕所的无障碍设施包括至少1个无障碍厕位和1个无障碍洗手盆;男厕所的无障碍设施包括至少1个无障碍厕位、1个无障碍小便器和1个无障碍洗手盆；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厕所的入口和通道应方便乘轮椅者进入和进行回转，回转直径不小于1.50m；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门应方便开启，通行净宽度不应小于800mm；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地面应防滑、不积水；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无障碍厕位应设置无障碍标志；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（二）无障碍厕位应符合下列规定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尺寸宜做到2.00m×1.50m，不应小于1.80m×1.00m；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无障碍厕位的门宜向外开启，如向内开启，需在开启后厕位内留有直径不小于1.50m的轮椅回转空间，门的通行净宽不应小于800mm，平开门外侧应设高900mm的横扶把手，在关闭的门扇里侧设高900mm的关门拉手，并应采用门外可紧急开启的插销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厕位内应设坐便器，厕位两侧距地面700mm处应设长度不小于700mm的水平安全抓杆，另一侧应设高1.40m的垂直安全抓杆；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（三）无障碍厕所（此处的无障碍厕所是无性别区分，男女均可使用的小型厕所）的无障碍设计应符合下列规定：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位置宜靠近公共厕所，应方便乘轮椅者进人和进行回转，回转直径不小于1.50m；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面积不应小于4.00平方米；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当采用平开门，门扇宜向外开启，如向内开启，需在开启后留有直径不小于1.50m的轮椅回转空间，门的通行净宽度不应小于800mm，平开门应设高900mm的横扶把手，在门扇里侧应采用门外可紧急开启的门锁；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地面应防滑、不积水；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内部应设坐便器、洗手盆、多功能台、挂衣钩和呼叫；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在坐便器旁的墙面上应设高400mm—500mm的救助呼叫按钮；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入口应设置元障碍标志；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（四）厕所里的其他无障碍设施应符合下列规定：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无障碍小便器下口距地面高度不应大于400mm，小便器两侧应在离墙面250mm处，设高度为1.20m的垂直安全抓杆，并在离墙面550mm处，设高度为900mm水平安全抓杆，与垂直安全抓杆连接；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无障碍洗手盆的水嘴中心距侧墙应大于550mm，其底部应留出宽750mm、高650mm、深450mm供乘轮椅者膝部和足尖部的移动空间，并在洗手盆上方安装镜子，出水龙头宜采用杠杆式水龙头或感应式自动出水方式；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安全抓杆应安装牢固，直径应为30mm—40mm，内侧距墙不应小于40mm；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取纸器应设在坐便器的侧前方，高度为400mm—500mm；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七、无障碍机动车停车位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应将通行方便、行走距离路线最短的停车位设为无障碍机动车停车位。无论设置在地上或是地下的停车场地，应将通行方便、距离出人口路线最短的停车位安排为无障碍机动车停车位，如有可能宜将无障碍机动车停车位设置在出入口旁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无障碍机动车停车位的地面应平整、光滑、不积水，地面坡度不应大于1:50；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无障碍机动车停车位一侧，应设宽度不小于1.20M的通道，供乘轮椅者从轮椅车道直接进入人行道和到达无障碍出入口。停车位的一侧或与相邻停车位之间应留有宽1.20m以上的轮椅通道，方便肢体障碍者上下车，相邻两个无障碍机动车停车位可共用一个轮椅通道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无障碍机动车停车位的地面应涂有停车线、轮椅通道线和无障碍标志；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八、无障碍标志应符合下列规定: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采用两种对比强烈的颜色，当标志牌为白色衬底时，边框和轮椅为黑色;标志牌为黑色衬底时，边框和轮椅为白色。轮椅的朝向应与指引通行的走向保持一致。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九、内容摘自《无障碍设计规范》〔中华人民共和国国家标准（GB50763—2012）〕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3VQoz9IBAACl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5171440</wp:posOffset>
              </wp:positionH>
              <wp:positionV relativeFrom="paragraph">
                <wp:posOffset>-75565</wp:posOffset>
              </wp:positionV>
              <wp:extent cx="444500" cy="2800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80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2pt;margin-top:-5.95pt;height:22.05pt;width:35pt;mso-position-horizontal-relative:margin;z-index:251668480;mso-width-relative:page;mso-height-relative:page;" filled="f" stroked="f" coordsize="21600,21600" o:gfxdata="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cda2DZAAAACgEAAA8AAAAAAAAAAQAgAAAAIgAAAGRycy9kb3ducmV2&#10;LnhtbFBLAQIUABQAAAAIAIdO4kBnfjNowgEAAHsDAAAOAAAAAAAAAAEAIAAAACgBAABkcnMvZTJv&#10;RG9jLnhtbFBLBQYAAAAABgAGAFkBAABc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vRhB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VsskliM3SYrDtthorZ17RGZ&#10;9bgCDbW48ZToLxYVTtsyG2E2trOx90HturxOqRXwN/uI7eQuU4URdiqMs8s8pz1Ly/HUz1mP/9b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b0YQf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TuFGk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mY4OTJjYmJmMDhkMWVlMDFhYWJlMTU0YWJkYzEifQ=="/>
  </w:docVars>
  <w:rsids>
    <w:rsidRoot w:val="74BC3595"/>
    <w:rsid w:val="74BC3595"/>
    <w:rsid w:val="76770F5E"/>
    <w:rsid w:val="787B7743"/>
    <w:rsid w:val="794E1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header" Target="header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4983</Words>
  <Characters>5516</Characters>
  <Lines>0</Lines>
  <Paragraphs>0</Paragraphs>
  <TotalTime>1</TotalTime>
  <ScaleCrop>false</ScaleCrop>
  <LinksUpToDate>false</LinksUpToDate>
  <CharactersWithSpaces>6546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2021-03-25T03:15:00Z</dcterms:created>
  <dc:creator>小硕儿</dc:creator>
  <cp:lastModifiedBy>Administrator</cp:lastModifiedBy>
  <dcterms:modified xsi:type="dcterms:W3CDTF">2022-11-10T04:50:11Z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D1489C1CBABC4BB48B0194D248F9BDAA</vt:lpwstr>
  </property>
</Properties>
</file>