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44" w:rsidRPr="00C72427" w:rsidRDefault="00361344" w:rsidP="00C80598">
      <w:pPr>
        <w:spacing w:beforeLines="220"/>
        <w:rPr>
          <w:rFonts w:ascii="华文中宋" w:eastAsia="华文中宋" w:hAnsi="华文中宋"/>
          <w:color w:val="FF0000"/>
          <w:w w:val="45"/>
          <w:sz w:val="128"/>
          <w:szCs w:val="120"/>
        </w:rPr>
      </w:pPr>
      <w:r w:rsidRPr="007A31DD">
        <w:rPr>
          <w:rFonts w:ascii="华文中宋" w:eastAsia="华文中宋" w:hAnsi="华文中宋" w:cs="方正小标宋简体" w:hint="eastAsia"/>
          <w:color w:val="FF0000"/>
          <w:spacing w:val="3"/>
          <w:w w:val="43"/>
          <w:kern w:val="0"/>
          <w:sz w:val="128"/>
          <w:szCs w:val="120"/>
          <w:fitText w:val="8338" w:id="-1961118720"/>
        </w:rPr>
        <w:t>芙蓉区马坡岭街道安全生产委员</w:t>
      </w:r>
      <w:r w:rsidRPr="007A31DD">
        <w:rPr>
          <w:rFonts w:ascii="华文中宋" w:eastAsia="华文中宋" w:hAnsi="华文中宋" w:cs="方正小标宋简体" w:hint="eastAsia"/>
          <w:color w:val="FF0000"/>
          <w:spacing w:val="8"/>
          <w:w w:val="43"/>
          <w:kern w:val="0"/>
          <w:sz w:val="128"/>
          <w:szCs w:val="120"/>
          <w:fitText w:val="8338" w:id="-1961118720"/>
        </w:rPr>
        <w:t>会</w:t>
      </w:r>
    </w:p>
    <w:p w:rsidR="00361344" w:rsidRPr="00361344" w:rsidRDefault="005C39F2" w:rsidP="00C80598">
      <w:pPr>
        <w:spacing w:beforeLines="220"/>
        <w:jc w:val="center"/>
        <w:rPr>
          <w:rFonts w:eastAsia="仿宋_GB2312"/>
          <w:sz w:val="32"/>
          <w:szCs w:val="32"/>
        </w:rPr>
      </w:pPr>
      <w:r w:rsidRPr="005C39F2">
        <w:rPr>
          <w:rFonts w:ascii="华文中宋" w:eastAsia="华文中宋" w:hAnsi="华文中宋" w:cs="方正小标宋简体"/>
          <w:noProof/>
          <w:color w:val="FF0000"/>
          <w:sz w:val="120"/>
          <w:szCs w:val="1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7.5pt;margin-top:65pt;width:6in;height:0;z-index:251658240" o:connectortype="straight" strokecolor="red" strokeweight="1.5pt"/>
        </w:pict>
      </w:r>
      <w:r w:rsidR="00361344">
        <w:rPr>
          <w:rFonts w:eastAsia="仿宋_GB2312" w:hint="eastAsia"/>
          <w:sz w:val="32"/>
          <w:szCs w:val="32"/>
        </w:rPr>
        <w:t>马安发〔</w:t>
      </w:r>
      <w:r w:rsidR="00361344">
        <w:rPr>
          <w:rFonts w:eastAsia="仿宋_GB2312" w:hint="eastAsia"/>
          <w:sz w:val="32"/>
          <w:szCs w:val="32"/>
        </w:rPr>
        <w:t>2020</w:t>
      </w:r>
      <w:r w:rsidR="00361344">
        <w:rPr>
          <w:rFonts w:eastAsia="仿宋_GB2312" w:hint="eastAsia"/>
          <w:sz w:val="32"/>
          <w:szCs w:val="32"/>
        </w:rPr>
        <w:t>〕</w:t>
      </w:r>
      <w:r w:rsidR="0017362E">
        <w:rPr>
          <w:rFonts w:eastAsia="仿宋_GB2312" w:hint="eastAsia"/>
          <w:sz w:val="32"/>
          <w:szCs w:val="32"/>
        </w:rPr>
        <w:t>14</w:t>
      </w:r>
      <w:r w:rsidR="00361344">
        <w:rPr>
          <w:rFonts w:eastAsia="仿宋_GB2312" w:hint="eastAsia"/>
          <w:sz w:val="32"/>
          <w:szCs w:val="32"/>
        </w:rPr>
        <w:t>号</w:t>
      </w:r>
    </w:p>
    <w:p w:rsidR="00361344" w:rsidRDefault="00361344" w:rsidP="008B3A2D">
      <w:pPr>
        <w:jc w:val="center"/>
        <w:rPr>
          <w:b/>
          <w:sz w:val="44"/>
          <w:szCs w:val="44"/>
        </w:rPr>
      </w:pPr>
    </w:p>
    <w:p w:rsidR="008B3A2D" w:rsidRDefault="008B3A2D" w:rsidP="008B3A2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关于印发《马坡岭街道开展消防宣传月</w:t>
      </w:r>
    </w:p>
    <w:p w:rsidR="008B3A2D" w:rsidRDefault="008B3A2D" w:rsidP="008B3A2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暨</w:t>
      </w:r>
      <w:r>
        <w:rPr>
          <w:rFonts w:hint="eastAsia"/>
          <w:b/>
          <w:sz w:val="44"/>
          <w:szCs w:val="44"/>
        </w:rPr>
        <w:t>119</w:t>
      </w:r>
      <w:r>
        <w:rPr>
          <w:rFonts w:hint="eastAsia"/>
          <w:b/>
          <w:sz w:val="44"/>
          <w:szCs w:val="44"/>
        </w:rPr>
        <w:t>消防宣传日活动方案》的通知</w:t>
      </w:r>
    </w:p>
    <w:p w:rsidR="00361344" w:rsidRDefault="00361344" w:rsidP="008B3A2D">
      <w:pPr>
        <w:jc w:val="left"/>
        <w:rPr>
          <w:rFonts w:ascii="仿宋_GB2312" w:eastAsia="仿宋_GB2312"/>
          <w:sz w:val="32"/>
          <w:szCs w:val="32"/>
        </w:rPr>
      </w:pPr>
    </w:p>
    <w:p w:rsidR="008B3A2D" w:rsidRPr="00361344" w:rsidRDefault="008B3A2D" w:rsidP="008B3A2D">
      <w:pPr>
        <w:jc w:val="left"/>
        <w:rPr>
          <w:rFonts w:ascii="仿宋_GB2312" w:eastAsia="仿宋_GB2312"/>
          <w:sz w:val="32"/>
          <w:szCs w:val="32"/>
        </w:rPr>
      </w:pPr>
      <w:r w:rsidRPr="00361344">
        <w:rPr>
          <w:rFonts w:ascii="仿宋_GB2312" w:eastAsia="仿宋_GB2312" w:hint="eastAsia"/>
          <w:sz w:val="32"/>
          <w:szCs w:val="32"/>
        </w:rPr>
        <w:t>各村</w:t>
      </w:r>
      <w:r w:rsidR="007A31DD">
        <w:rPr>
          <w:rFonts w:ascii="仿宋_GB2312" w:eastAsia="仿宋_GB2312" w:hint="eastAsia"/>
          <w:sz w:val="32"/>
          <w:szCs w:val="32"/>
        </w:rPr>
        <w:t>（</w:t>
      </w:r>
      <w:r w:rsidRPr="00361344">
        <w:rPr>
          <w:rFonts w:ascii="仿宋_GB2312" w:eastAsia="仿宋_GB2312" w:hint="eastAsia"/>
          <w:sz w:val="32"/>
          <w:szCs w:val="32"/>
        </w:rPr>
        <w:t>社区</w:t>
      </w:r>
      <w:r w:rsidR="007A31DD">
        <w:rPr>
          <w:rFonts w:ascii="仿宋_GB2312" w:eastAsia="仿宋_GB2312" w:hint="eastAsia"/>
          <w:sz w:val="32"/>
          <w:szCs w:val="32"/>
        </w:rPr>
        <w:t>）</w:t>
      </w:r>
      <w:r w:rsidRPr="00361344">
        <w:rPr>
          <w:rFonts w:ascii="仿宋_GB2312" w:eastAsia="仿宋_GB2312" w:hint="eastAsia"/>
          <w:sz w:val="32"/>
          <w:szCs w:val="32"/>
        </w:rPr>
        <w:t>、安委会成员单位：</w:t>
      </w:r>
    </w:p>
    <w:p w:rsidR="008B3A2D" w:rsidRPr="00361344" w:rsidRDefault="008B3A2D" w:rsidP="00361344">
      <w:pPr>
        <w:jc w:val="left"/>
        <w:rPr>
          <w:rFonts w:ascii="仿宋_GB2312" w:eastAsia="仿宋_GB2312"/>
          <w:sz w:val="32"/>
          <w:szCs w:val="32"/>
        </w:rPr>
      </w:pPr>
      <w:r w:rsidRPr="00361344">
        <w:rPr>
          <w:rFonts w:ascii="仿宋_GB2312" w:eastAsia="仿宋_GB2312" w:hint="eastAsia"/>
          <w:sz w:val="32"/>
          <w:szCs w:val="32"/>
        </w:rPr>
        <w:t xml:space="preserve">    现将《马坡岭街道开展消防宣传月暨119消防宣传日活动方案》</w:t>
      </w:r>
      <w:r w:rsidR="00361344" w:rsidRPr="00361344">
        <w:rPr>
          <w:rFonts w:ascii="仿宋_GB2312" w:eastAsia="仿宋_GB2312" w:hint="eastAsia"/>
          <w:sz w:val="32"/>
          <w:szCs w:val="32"/>
        </w:rPr>
        <w:t>印发给你们，请按照方案结合单位实际遵照执行。</w:t>
      </w:r>
    </w:p>
    <w:p w:rsidR="008B3A2D" w:rsidRPr="008B3A2D" w:rsidRDefault="008B3A2D" w:rsidP="008B3A2D">
      <w:pPr>
        <w:jc w:val="left"/>
        <w:rPr>
          <w:b/>
          <w:sz w:val="44"/>
          <w:szCs w:val="44"/>
        </w:rPr>
      </w:pPr>
    </w:p>
    <w:p w:rsidR="00361344" w:rsidRDefault="00361344" w:rsidP="00361344">
      <w:pPr>
        <w:ind w:firstLineChars="1100" w:firstLine="3520"/>
        <w:jc w:val="left"/>
        <w:rPr>
          <w:rFonts w:ascii="仿宋_GB2312" w:eastAsia="仿宋_GB2312"/>
          <w:sz w:val="32"/>
          <w:szCs w:val="32"/>
        </w:rPr>
      </w:pPr>
    </w:p>
    <w:p w:rsidR="00361344" w:rsidRDefault="00361344" w:rsidP="00361344">
      <w:pPr>
        <w:ind w:firstLineChars="1100" w:firstLine="3520"/>
        <w:jc w:val="left"/>
        <w:rPr>
          <w:rFonts w:ascii="仿宋_GB2312" w:eastAsia="仿宋_GB2312"/>
          <w:sz w:val="32"/>
          <w:szCs w:val="32"/>
        </w:rPr>
      </w:pPr>
    </w:p>
    <w:p w:rsidR="008B3A2D" w:rsidRPr="00361344" w:rsidRDefault="00361344" w:rsidP="00361344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r w:rsidRPr="00361344">
        <w:rPr>
          <w:rFonts w:ascii="仿宋_GB2312" w:eastAsia="仿宋_GB2312" w:hint="eastAsia"/>
          <w:sz w:val="32"/>
          <w:szCs w:val="32"/>
        </w:rPr>
        <w:t>马坡岭街道安全生产委员会</w:t>
      </w:r>
    </w:p>
    <w:p w:rsidR="008B3A2D" w:rsidRPr="00361344" w:rsidRDefault="00361344" w:rsidP="007C0E3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             </w:t>
      </w:r>
      <w:r w:rsidRPr="00361344">
        <w:rPr>
          <w:rFonts w:ascii="仿宋_GB2312" w:eastAsia="仿宋_GB2312" w:hint="eastAsia"/>
          <w:b/>
          <w:sz w:val="44"/>
          <w:szCs w:val="44"/>
        </w:rPr>
        <w:t xml:space="preserve"> </w:t>
      </w:r>
      <w:r w:rsidRPr="00361344">
        <w:rPr>
          <w:rFonts w:ascii="仿宋_GB2312" w:eastAsia="仿宋_GB2312" w:hint="eastAsia"/>
          <w:sz w:val="32"/>
          <w:szCs w:val="32"/>
        </w:rPr>
        <w:t xml:space="preserve"> 2020年11月3日</w:t>
      </w:r>
    </w:p>
    <w:p w:rsidR="008B3A2D" w:rsidRDefault="008B3A2D" w:rsidP="007C0E35">
      <w:pPr>
        <w:jc w:val="center"/>
        <w:rPr>
          <w:b/>
          <w:sz w:val="44"/>
          <w:szCs w:val="44"/>
        </w:rPr>
      </w:pPr>
    </w:p>
    <w:p w:rsidR="00361344" w:rsidRDefault="00361344" w:rsidP="007C0E35">
      <w:pPr>
        <w:jc w:val="center"/>
        <w:rPr>
          <w:b/>
          <w:sz w:val="44"/>
          <w:szCs w:val="44"/>
        </w:rPr>
      </w:pPr>
    </w:p>
    <w:p w:rsidR="008B3A2D" w:rsidRDefault="008B3A2D" w:rsidP="007C0E35">
      <w:pPr>
        <w:jc w:val="center"/>
        <w:rPr>
          <w:b/>
          <w:sz w:val="44"/>
          <w:szCs w:val="44"/>
        </w:rPr>
      </w:pPr>
    </w:p>
    <w:p w:rsidR="007C0E35" w:rsidRDefault="007C0E35" w:rsidP="007C0E3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马坡岭街道开展消防宣传月</w:t>
      </w:r>
    </w:p>
    <w:p w:rsidR="007C0E35" w:rsidRDefault="007C0E35" w:rsidP="007C0E3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暨</w:t>
      </w:r>
      <w:r>
        <w:rPr>
          <w:rFonts w:hint="eastAsia"/>
          <w:b/>
          <w:sz w:val="44"/>
          <w:szCs w:val="44"/>
        </w:rPr>
        <w:t>119</w:t>
      </w:r>
      <w:r>
        <w:rPr>
          <w:rFonts w:hint="eastAsia"/>
          <w:b/>
          <w:sz w:val="44"/>
          <w:szCs w:val="44"/>
        </w:rPr>
        <w:t>消防宣传日活动方案</w:t>
      </w:r>
    </w:p>
    <w:p w:rsidR="007C0E35" w:rsidRPr="007C0E35" w:rsidRDefault="00401AC9" w:rsidP="007C0E3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C0E35">
        <w:rPr>
          <w:rFonts w:ascii="仿宋_GB2312" w:eastAsia="仿宋_GB2312" w:hAnsi="宋体" w:cs="宋体" w:hint="eastAsia"/>
          <w:sz w:val="32"/>
          <w:szCs w:val="32"/>
        </w:rPr>
        <w:t>深入贯彻落实习近平总书记“从根本上消除事故隐患，有效遏制重特大事故发生”的重要指示精神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7C0E35">
        <w:rPr>
          <w:rFonts w:ascii="仿宋_GB2312" w:eastAsia="仿宋_GB2312" w:hAnsi="宋体" w:cs="宋体" w:hint="eastAsia"/>
          <w:sz w:val="32"/>
          <w:szCs w:val="32"/>
        </w:rPr>
        <w:t>根据</w:t>
      </w:r>
      <w:r w:rsidR="008B3A2D">
        <w:rPr>
          <w:rFonts w:ascii="仿宋_GB2312" w:eastAsia="仿宋_GB2312" w:hAnsi="宋体" w:cs="宋体" w:hint="eastAsia"/>
          <w:sz w:val="32"/>
          <w:szCs w:val="32"/>
        </w:rPr>
        <w:t>国家</w:t>
      </w:r>
      <w:r w:rsidR="007C0E35">
        <w:rPr>
          <w:rFonts w:ascii="仿宋_GB2312" w:eastAsia="仿宋_GB2312" w:hAnsi="宋体" w:cs="宋体" w:hint="eastAsia"/>
          <w:sz w:val="32"/>
          <w:szCs w:val="32"/>
        </w:rPr>
        <w:t>《安全生产法》、《消防法》相关要求，结合</w:t>
      </w:r>
      <w:r w:rsidR="007C0E35" w:rsidRPr="007C0E35">
        <w:rPr>
          <w:rFonts w:ascii="仿宋_GB2312" w:eastAsia="仿宋_GB2312" w:hAnsi="宋体" w:cs="宋体" w:hint="eastAsia"/>
          <w:sz w:val="32"/>
          <w:szCs w:val="32"/>
        </w:rPr>
        <w:t>《</w:t>
      </w:r>
      <w:r w:rsidR="007C0E35">
        <w:rPr>
          <w:rFonts w:ascii="仿宋_GB2312" w:eastAsia="仿宋_GB2312" w:hAnsi="宋体" w:cs="宋体" w:hint="eastAsia"/>
          <w:sz w:val="32"/>
          <w:szCs w:val="32"/>
        </w:rPr>
        <w:t>街道</w:t>
      </w:r>
      <w:r w:rsidR="007C0E35" w:rsidRPr="007C0E35">
        <w:rPr>
          <w:rFonts w:ascii="仿宋_GB2312" w:eastAsia="仿宋_GB2312" w:hAnsi="宋体" w:cs="宋体" w:hint="eastAsia"/>
          <w:sz w:val="32"/>
          <w:szCs w:val="32"/>
        </w:rPr>
        <w:t>安全生产专项整治三年行动</w:t>
      </w:r>
      <w:r w:rsidR="007C0E35">
        <w:rPr>
          <w:rFonts w:ascii="仿宋_GB2312" w:eastAsia="仿宋_GB2312" w:hAnsi="宋体" w:cs="宋体" w:hint="eastAsia"/>
          <w:sz w:val="32"/>
          <w:szCs w:val="32"/>
        </w:rPr>
        <w:t>方案</w:t>
      </w:r>
      <w:r w:rsidR="007C0E35" w:rsidRPr="007C0E35">
        <w:rPr>
          <w:rFonts w:ascii="仿宋_GB2312" w:eastAsia="仿宋_GB2312" w:hAnsi="宋体" w:cs="宋体" w:hint="eastAsia"/>
          <w:sz w:val="32"/>
          <w:szCs w:val="32"/>
        </w:rPr>
        <w:t>》</w:t>
      </w:r>
      <w:r w:rsidR="007C0E35">
        <w:rPr>
          <w:rFonts w:ascii="仿宋_GB2312" w:eastAsia="仿宋_GB2312" w:hAnsi="宋体" w:cs="宋体" w:hint="eastAsia"/>
          <w:sz w:val="32"/>
          <w:szCs w:val="32"/>
        </w:rPr>
        <w:t>及街道党政会议精神，</w:t>
      </w:r>
      <w:r w:rsidR="007C0E35" w:rsidRPr="007C0E35">
        <w:rPr>
          <w:rFonts w:ascii="仿宋_GB2312" w:eastAsia="仿宋_GB2312" w:hAnsi="宋体" w:cs="宋体" w:hint="eastAsia"/>
          <w:sz w:val="32"/>
          <w:szCs w:val="32"/>
        </w:rPr>
        <w:t>进一步</w:t>
      </w:r>
      <w:r w:rsidR="007A31DD">
        <w:rPr>
          <w:rFonts w:ascii="仿宋_GB2312" w:eastAsia="仿宋_GB2312" w:hAnsi="宋体" w:cs="宋体" w:hint="eastAsia"/>
          <w:sz w:val="32"/>
          <w:szCs w:val="32"/>
        </w:rPr>
        <w:t>提升生产经营单位和居民群众的</w:t>
      </w:r>
      <w:r w:rsidR="007C0E35" w:rsidRPr="007C0E35">
        <w:rPr>
          <w:rFonts w:ascii="仿宋_GB2312" w:eastAsia="仿宋_GB2312" w:hAnsi="宋体" w:cs="宋体" w:hint="eastAsia"/>
          <w:sz w:val="32"/>
          <w:szCs w:val="32"/>
        </w:rPr>
        <w:t>消防安全素质和抵御灾害能力，</w:t>
      </w:r>
      <w:r>
        <w:rPr>
          <w:rFonts w:ascii="仿宋_GB2312" w:eastAsia="仿宋_GB2312" w:hAnsi="宋体" w:cs="宋体" w:hint="eastAsia"/>
          <w:sz w:val="32"/>
          <w:szCs w:val="32"/>
        </w:rPr>
        <w:t>决定在全街开展</w:t>
      </w:r>
      <w:r w:rsidR="007C0E35" w:rsidRPr="007C0E35">
        <w:rPr>
          <w:rFonts w:ascii="仿宋_GB2312" w:eastAsia="仿宋_GB2312" w:hAnsi="宋体" w:cs="宋体" w:hint="eastAsia"/>
          <w:sz w:val="32"/>
          <w:szCs w:val="32"/>
        </w:rPr>
        <w:t>主题</w:t>
      </w:r>
      <w:r w:rsidR="008B3A2D">
        <w:rPr>
          <w:rFonts w:ascii="仿宋_GB2312" w:eastAsia="仿宋_GB2312" w:hAnsi="宋体" w:cs="宋体" w:hint="eastAsia"/>
          <w:sz w:val="32"/>
          <w:szCs w:val="32"/>
        </w:rPr>
        <w:t>为</w:t>
      </w:r>
      <w:r w:rsidR="007C0E35" w:rsidRPr="007C0E35">
        <w:rPr>
          <w:rFonts w:ascii="仿宋_GB2312" w:eastAsia="仿宋_GB2312" w:hAnsi="宋体" w:cs="宋体" w:hint="eastAsia"/>
          <w:sz w:val="32"/>
          <w:szCs w:val="32"/>
        </w:rPr>
        <w:t>“关注消防 生命至上”</w:t>
      </w:r>
      <w:r>
        <w:rPr>
          <w:rFonts w:ascii="仿宋_GB2312" w:eastAsia="仿宋_GB2312" w:hAnsi="宋体" w:cs="宋体" w:hint="eastAsia"/>
          <w:sz w:val="32"/>
          <w:szCs w:val="32"/>
        </w:rPr>
        <w:t>的</w:t>
      </w:r>
      <w:r w:rsidRPr="007C0E35">
        <w:rPr>
          <w:rFonts w:ascii="仿宋_GB2312" w:eastAsia="仿宋_GB2312" w:hAnsi="宋体" w:cs="宋体" w:hint="eastAsia"/>
          <w:sz w:val="32"/>
          <w:szCs w:val="32"/>
        </w:rPr>
        <w:t>消防</w:t>
      </w:r>
      <w:r>
        <w:rPr>
          <w:rFonts w:ascii="仿宋_GB2312" w:eastAsia="仿宋_GB2312" w:hAnsi="宋体" w:cs="宋体" w:hint="eastAsia"/>
          <w:sz w:val="32"/>
          <w:szCs w:val="32"/>
        </w:rPr>
        <w:t>安全</w:t>
      </w:r>
      <w:r w:rsidRPr="007C0E35">
        <w:rPr>
          <w:rFonts w:ascii="仿宋_GB2312" w:eastAsia="仿宋_GB2312" w:hAnsi="宋体" w:cs="宋体" w:hint="eastAsia"/>
          <w:sz w:val="32"/>
          <w:szCs w:val="32"/>
        </w:rPr>
        <w:t>宣传月</w:t>
      </w:r>
      <w:r>
        <w:rPr>
          <w:rFonts w:ascii="仿宋_GB2312" w:eastAsia="仿宋_GB2312" w:hAnsi="宋体" w:cs="宋体" w:hint="eastAsia"/>
          <w:sz w:val="32"/>
          <w:szCs w:val="32"/>
        </w:rPr>
        <w:t>活动。</w:t>
      </w:r>
    </w:p>
    <w:p w:rsidR="007C0E35" w:rsidRPr="00401AC9" w:rsidRDefault="00401AC9" w:rsidP="00401AC9">
      <w:pPr>
        <w:ind w:leftChars="72" w:left="151" w:firstLineChars="200" w:firstLine="640"/>
        <w:rPr>
          <w:rFonts w:ascii="黑体" w:eastAsia="黑体" w:hAnsi="黑体"/>
          <w:sz w:val="32"/>
          <w:szCs w:val="32"/>
        </w:rPr>
      </w:pPr>
      <w:r w:rsidRPr="00401AC9">
        <w:rPr>
          <w:rFonts w:ascii="黑体" w:eastAsia="黑体" w:hAnsi="黑体" w:hint="eastAsia"/>
          <w:sz w:val="32"/>
          <w:szCs w:val="32"/>
        </w:rPr>
        <w:t>一、</w:t>
      </w:r>
      <w:r w:rsidR="007C0E35" w:rsidRPr="00401AC9">
        <w:rPr>
          <w:rFonts w:ascii="黑体" w:eastAsia="黑体" w:hAnsi="黑体" w:hint="eastAsia"/>
          <w:sz w:val="32"/>
          <w:szCs w:val="32"/>
        </w:rPr>
        <w:t>活动目的</w:t>
      </w:r>
    </w:p>
    <w:p w:rsidR="007C0E35" w:rsidRPr="007C0E35" w:rsidRDefault="007C0E35" w:rsidP="007C0E3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0E35">
        <w:rPr>
          <w:rFonts w:ascii="仿宋_GB2312" w:eastAsia="仿宋_GB2312" w:hAnsi="宋体" w:cs="宋体" w:hint="eastAsia"/>
          <w:sz w:val="32"/>
          <w:szCs w:val="32"/>
        </w:rPr>
        <w:t>通过消防安全</w:t>
      </w:r>
      <w:r w:rsidR="00401AC9">
        <w:rPr>
          <w:rFonts w:ascii="仿宋_GB2312" w:eastAsia="仿宋_GB2312" w:hAnsi="宋体" w:cs="宋体" w:hint="eastAsia"/>
          <w:sz w:val="32"/>
          <w:szCs w:val="32"/>
        </w:rPr>
        <w:t>宣传</w:t>
      </w:r>
      <w:r w:rsidRPr="007C0E35">
        <w:rPr>
          <w:rFonts w:ascii="仿宋_GB2312" w:eastAsia="仿宋_GB2312" w:hAnsi="宋体" w:cs="宋体" w:hint="eastAsia"/>
          <w:sz w:val="32"/>
          <w:szCs w:val="32"/>
        </w:rPr>
        <w:t>培训，让大家深刻</w:t>
      </w:r>
      <w:r w:rsidR="00401AC9">
        <w:rPr>
          <w:rFonts w:ascii="仿宋_GB2312" w:eastAsia="仿宋_GB2312" w:hAnsi="宋体" w:cs="宋体" w:hint="eastAsia"/>
          <w:sz w:val="32"/>
          <w:szCs w:val="32"/>
        </w:rPr>
        <w:t>认识到消防安全的重要性，提升生产经营单位和辖区居民群众消防安全意识和防火救灾素养，有效减少消防安全的违规违章行为，消除消防安全隐患，杜绝消防安全事故的发生。</w:t>
      </w:r>
    </w:p>
    <w:p w:rsidR="007C0E35" w:rsidRDefault="007C0E35" w:rsidP="00DB67A7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DB67A7">
        <w:rPr>
          <w:rFonts w:ascii="黑体" w:eastAsia="黑体" w:hAnsi="黑体" w:hint="eastAsia"/>
          <w:sz w:val="32"/>
          <w:szCs w:val="32"/>
        </w:rPr>
        <w:t>二、</w:t>
      </w:r>
      <w:r w:rsidR="00DB67A7" w:rsidRPr="00DB67A7">
        <w:rPr>
          <w:rFonts w:ascii="黑体" w:eastAsia="黑体" w:hAnsi="黑体" w:hint="eastAsia"/>
          <w:bCs/>
          <w:sz w:val="32"/>
          <w:szCs w:val="32"/>
        </w:rPr>
        <w:t>组织领导</w:t>
      </w:r>
    </w:p>
    <w:p w:rsidR="00DB67A7" w:rsidRPr="00DB67A7" w:rsidRDefault="00DB67A7" w:rsidP="00DB67A7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DB67A7">
        <w:rPr>
          <w:rFonts w:ascii="仿宋_GB2312" w:eastAsia="仿宋_GB2312" w:hAnsi="黑体" w:hint="eastAsia"/>
          <w:bCs/>
          <w:sz w:val="32"/>
          <w:szCs w:val="32"/>
        </w:rPr>
        <w:t>为确保此次活动</w:t>
      </w:r>
      <w:r>
        <w:rPr>
          <w:rFonts w:ascii="仿宋_GB2312" w:eastAsia="仿宋_GB2312" w:hAnsi="黑体" w:hint="eastAsia"/>
          <w:bCs/>
          <w:sz w:val="32"/>
          <w:szCs w:val="32"/>
        </w:rPr>
        <w:t>效果，街道成立活动领导小组。组长：廖勇；副组长：胡超、傅建良、</w:t>
      </w:r>
      <w:r w:rsidR="009A4C3A">
        <w:rPr>
          <w:rFonts w:ascii="仿宋_GB2312" w:eastAsia="仿宋_GB2312" w:hAnsi="黑体" w:hint="eastAsia"/>
          <w:bCs/>
          <w:sz w:val="32"/>
          <w:szCs w:val="32"/>
        </w:rPr>
        <w:t>文洛；成员：各村（社区）主任、机关各大办主任。活动办公室设在安监站。</w:t>
      </w:r>
    </w:p>
    <w:p w:rsidR="009A4C3A" w:rsidRDefault="009A4C3A" w:rsidP="009A4C3A">
      <w:pPr>
        <w:pStyle w:val="a5"/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9A4C3A">
        <w:rPr>
          <w:rFonts w:ascii="黑体" w:eastAsia="黑体" w:hAnsi="黑体" w:cs="宋体" w:hint="eastAsia"/>
          <w:sz w:val="32"/>
          <w:szCs w:val="32"/>
        </w:rPr>
        <w:t>三、活动内容</w:t>
      </w:r>
    </w:p>
    <w:p w:rsidR="007A31DD" w:rsidRPr="00C80598" w:rsidRDefault="007C0E35" w:rsidP="009A4C3A">
      <w:pPr>
        <w:pStyle w:val="a5"/>
        <w:spacing w:line="360" w:lineRule="auto"/>
        <w:ind w:firstLine="643"/>
        <w:rPr>
          <w:rFonts w:ascii="楷体_GB2312" w:eastAsia="楷体_GB2312" w:hAnsi="宋体" w:cs="宋体" w:hint="eastAsia"/>
          <w:bCs/>
          <w:sz w:val="32"/>
          <w:szCs w:val="32"/>
        </w:rPr>
      </w:pPr>
      <w:r w:rsidRPr="00C80598">
        <w:rPr>
          <w:rFonts w:ascii="楷体_GB2312" w:eastAsia="楷体_GB2312" w:hAnsi="宋体" w:cs="宋体" w:hint="eastAsia"/>
          <w:b/>
          <w:sz w:val="32"/>
          <w:szCs w:val="32"/>
        </w:rPr>
        <w:t>（一）</w:t>
      </w:r>
      <w:r w:rsidR="009A4C3A" w:rsidRPr="00C80598">
        <w:rPr>
          <w:rFonts w:ascii="楷体_GB2312" w:eastAsia="楷体_GB2312" w:hAnsi="宋体" w:cs="宋体" w:hint="eastAsia"/>
          <w:b/>
          <w:sz w:val="32"/>
          <w:szCs w:val="32"/>
        </w:rPr>
        <w:t>街道开展集中</w:t>
      </w:r>
      <w:r w:rsidRPr="00C80598">
        <w:rPr>
          <w:rFonts w:ascii="楷体_GB2312" w:eastAsia="楷体_GB2312" w:hAnsi="宋体" w:cs="宋体" w:hint="eastAsia"/>
          <w:b/>
          <w:bCs/>
          <w:sz w:val="32"/>
          <w:szCs w:val="32"/>
        </w:rPr>
        <w:t>消防安全</w:t>
      </w:r>
      <w:r w:rsidR="004E4249" w:rsidRPr="00C80598">
        <w:rPr>
          <w:rFonts w:ascii="楷体_GB2312" w:eastAsia="楷体_GB2312" w:hAnsi="宋体" w:cs="宋体" w:hint="eastAsia"/>
          <w:b/>
          <w:bCs/>
          <w:sz w:val="32"/>
          <w:szCs w:val="32"/>
        </w:rPr>
        <w:t>理论</w:t>
      </w:r>
      <w:r w:rsidRPr="00C80598">
        <w:rPr>
          <w:rFonts w:ascii="楷体_GB2312" w:eastAsia="楷体_GB2312" w:hAnsi="宋体" w:cs="宋体" w:hint="eastAsia"/>
          <w:b/>
          <w:bCs/>
          <w:sz w:val="32"/>
          <w:szCs w:val="32"/>
        </w:rPr>
        <w:t>培训</w:t>
      </w:r>
    </w:p>
    <w:p w:rsidR="007C0E35" w:rsidRPr="007C0E35" w:rsidRDefault="009A4C3A" w:rsidP="007A31DD">
      <w:pPr>
        <w:pStyle w:val="a5"/>
        <w:spacing w:line="360" w:lineRule="auto"/>
        <w:ind w:firstLine="640"/>
        <w:rPr>
          <w:rFonts w:ascii="仿宋_GB2312" w:eastAsia="仿宋_GB2312" w:hAnsi="宋体" w:cs="宋体"/>
          <w:b/>
          <w:bCs/>
          <w:sz w:val="32"/>
          <w:szCs w:val="32"/>
        </w:rPr>
      </w:pPr>
      <w:r w:rsidRPr="009A4C3A">
        <w:rPr>
          <w:rFonts w:ascii="仿宋_GB2312" w:eastAsia="仿宋_GB2312" w:hAnsi="宋体" w:cs="宋体" w:hint="eastAsia"/>
          <w:bCs/>
          <w:sz w:val="32"/>
          <w:szCs w:val="32"/>
        </w:rPr>
        <w:t>地点：</w:t>
      </w:r>
      <w:r>
        <w:rPr>
          <w:rFonts w:ascii="仿宋_GB2312" w:eastAsia="仿宋_GB2312" w:hAnsi="宋体" w:cs="宋体" w:hint="eastAsia"/>
          <w:bCs/>
          <w:sz w:val="32"/>
          <w:szCs w:val="32"/>
        </w:rPr>
        <w:t>西龙村三楼会议室；时间：</w:t>
      </w:r>
      <w:r w:rsidR="007A31DD">
        <w:rPr>
          <w:rFonts w:ascii="仿宋_GB2312" w:eastAsia="仿宋_GB2312" w:hAnsi="宋体" w:cs="宋体" w:hint="eastAsia"/>
          <w:bCs/>
          <w:sz w:val="32"/>
          <w:szCs w:val="32"/>
        </w:rPr>
        <w:t>初步定在</w:t>
      </w:r>
      <w:r>
        <w:rPr>
          <w:rFonts w:ascii="仿宋_GB2312" w:eastAsia="仿宋_GB2312" w:hAnsi="宋体" w:cs="宋体" w:hint="eastAsia"/>
          <w:bCs/>
          <w:sz w:val="32"/>
          <w:szCs w:val="32"/>
        </w:rPr>
        <w:t>11月1</w:t>
      </w:r>
      <w:r w:rsidR="002D7196">
        <w:rPr>
          <w:rFonts w:ascii="仿宋_GB2312" w:eastAsia="仿宋_GB2312" w:hAnsi="宋体" w:cs="宋体" w:hint="eastAsia"/>
          <w:bCs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日；</w:t>
      </w:r>
      <w:r w:rsidRPr="009A4C3A">
        <w:rPr>
          <w:rFonts w:ascii="仿宋_GB2312" w:eastAsia="仿宋_GB2312" w:hAnsi="宋体" w:cs="宋体" w:hint="eastAsia"/>
          <w:sz w:val="32"/>
          <w:szCs w:val="32"/>
        </w:rPr>
        <w:t>时长60分钟</w:t>
      </w:r>
      <w:r w:rsidR="007C0E35" w:rsidRPr="009A4C3A">
        <w:rPr>
          <w:rFonts w:ascii="仿宋_GB2312" w:eastAsia="仿宋_GB2312" w:hAnsi="宋体" w:cs="宋体" w:hint="eastAsia"/>
          <w:bCs/>
          <w:sz w:val="32"/>
          <w:szCs w:val="32"/>
        </w:rPr>
        <w:t xml:space="preserve"> </w:t>
      </w:r>
      <w:r w:rsidR="007C0E35" w:rsidRPr="007C0E35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   </w:t>
      </w:r>
    </w:p>
    <w:p w:rsidR="007A31DD" w:rsidRPr="00C80598" w:rsidRDefault="007C0E35" w:rsidP="009A4C3A">
      <w:pPr>
        <w:spacing w:line="360" w:lineRule="auto"/>
        <w:ind w:firstLineChars="196" w:firstLine="630"/>
        <w:jc w:val="left"/>
        <w:rPr>
          <w:rFonts w:ascii="楷体_GB2312" w:eastAsia="楷体_GB2312" w:hAnsi="宋体" w:cs="宋体" w:hint="eastAsia"/>
          <w:b/>
          <w:sz w:val="32"/>
          <w:szCs w:val="32"/>
        </w:rPr>
      </w:pPr>
      <w:r w:rsidRPr="00C80598">
        <w:rPr>
          <w:rFonts w:ascii="楷体_GB2312" w:eastAsia="楷体_GB2312" w:hAnsi="宋体" w:cs="宋体" w:hint="eastAsia"/>
          <w:b/>
          <w:sz w:val="32"/>
          <w:szCs w:val="32"/>
        </w:rPr>
        <w:lastRenderedPageBreak/>
        <w:t>（</w:t>
      </w:r>
      <w:r w:rsidR="009A4C3A" w:rsidRPr="00C80598">
        <w:rPr>
          <w:rFonts w:ascii="楷体_GB2312" w:eastAsia="楷体_GB2312" w:hAnsi="宋体" w:cs="宋体" w:hint="eastAsia"/>
          <w:b/>
          <w:sz w:val="32"/>
          <w:szCs w:val="32"/>
        </w:rPr>
        <w:t>二</w:t>
      </w:r>
      <w:r w:rsidRPr="00C80598">
        <w:rPr>
          <w:rFonts w:ascii="楷体_GB2312" w:eastAsia="楷体_GB2312" w:hAnsi="宋体" w:cs="宋体" w:hint="eastAsia"/>
          <w:b/>
          <w:sz w:val="32"/>
          <w:szCs w:val="32"/>
        </w:rPr>
        <w:t>）</w:t>
      </w:r>
      <w:r w:rsidR="009A4C3A" w:rsidRPr="00C80598">
        <w:rPr>
          <w:rFonts w:ascii="楷体_GB2312" w:eastAsia="楷体_GB2312" w:hAnsi="宋体" w:cs="宋体" w:hint="eastAsia"/>
          <w:b/>
          <w:sz w:val="32"/>
          <w:szCs w:val="32"/>
        </w:rPr>
        <w:t>街道集中开展</w:t>
      </w:r>
      <w:r w:rsidR="004E4249" w:rsidRPr="00C80598">
        <w:rPr>
          <w:rFonts w:ascii="楷体_GB2312" w:eastAsia="楷体_GB2312" w:hAnsi="宋体" w:cs="宋体" w:hint="eastAsia"/>
          <w:b/>
          <w:sz w:val="32"/>
          <w:szCs w:val="32"/>
        </w:rPr>
        <w:t>防火</w:t>
      </w:r>
      <w:r w:rsidR="009A4C3A" w:rsidRPr="00C80598">
        <w:rPr>
          <w:rFonts w:ascii="楷体_GB2312" w:eastAsia="楷体_GB2312" w:hAnsi="宋体" w:cs="宋体" w:hint="eastAsia"/>
          <w:b/>
          <w:sz w:val="32"/>
          <w:szCs w:val="32"/>
        </w:rPr>
        <w:t>防灾</w:t>
      </w:r>
      <w:r w:rsidRPr="00C80598">
        <w:rPr>
          <w:rFonts w:ascii="楷体_GB2312" w:eastAsia="楷体_GB2312" w:hAnsi="宋体" w:cs="宋体" w:hint="eastAsia"/>
          <w:b/>
          <w:sz w:val="32"/>
          <w:szCs w:val="32"/>
        </w:rPr>
        <w:t>实践操作</w:t>
      </w:r>
    </w:p>
    <w:p w:rsidR="007A31DD" w:rsidRPr="009A4C3A" w:rsidRDefault="009A4C3A" w:rsidP="007A31DD">
      <w:pPr>
        <w:spacing w:line="360" w:lineRule="auto"/>
        <w:ind w:firstLineChars="196" w:firstLine="627"/>
        <w:jc w:val="left"/>
        <w:rPr>
          <w:rFonts w:ascii="仿宋_GB2312" w:eastAsia="仿宋_GB2312" w:hAnsi="宋体" w:cs="宋体"/>
          <w:sz w:val="32"/>
          <w:szCs w:val="32"/>
        </w:rPr>
      </w:pPr>
      <w:r w:rsidRPr="009A4C3A">
        <w:rPr>
          <w:rFonts w:ascii="仿宋_GB2312" w:eastAsia="仿宋_GB2312" w:hAnsi="宋体" w:cs="宋体" w:hint="eastAsia"/>
          <w:sz w:val="32"/>
          <w:szCs w:val="32"/>
        </w:rPr>
        <w:t>地点：西龙村西龙苑</w:t>
      </w:r>
      <w:r w:rsidR="008B3A2D">
        <w:rPr>
          <w:rFonts w:ascii="仿宋_GB2312" w:eastAsia="仿宋_GB2312" w:hAnsi="宋体" w:cs="宋体" w:hint="eastAsia"/>
          <w:sz w:val="32"/>
          <w:szCs w:val="32"/>
        </w:rPr>
        <w:t>B区</w:t>
      </w:r>
      <w:r w:rsidRPr="009A4C3A">
        <w:rPr>
          <w:rFonts w:ascii="仿宋_GB2312" w:eastAsia="仿宋_GB2312" w:hAnsi="宋体" w:cs="宋体" w:hint="eastAsia"/>
          <w:sz w:val="32"/>
          <w:szCs w:val="32"/>
        </w:rPr>
        <w:t>广场</w:t>
      </w:r>
      <w:r>
        <w:rPr>
          <w:rFonts w:ascii="仿宋_GB2312" w:eastAsia="仿宋_GB2312" w:hAnsi="宋体" w:cs="宋体" w:hint="eastAsia"/>
          <w:sz w:val="32"/>
          <w:szCs w:val="32"/>
        </w:rPr>
        <w:t>；时间：</w:t>
      </w:r>
      <w:r w:rsidR="007A31DD">
        <w:rPr>
          <w:rFonts w:ascii="仿宋_GB2312" w:eastAsia="仿宋_GB2312" w:hAnsi="宋体" w:cs="宋体" w:hint="eastAsia"/>
          <w:sz w:val="32"/>
          <w:szCs w:val="32"/>
        </w:rPr>
        <w:t>初步定在</w:t>
      </w:r>
      <w:r>
        <w:rPr>
          <w:rFonts w:ascii="仿宋_GB2312" w:eastAsia="仿宋_GB2312" w:hAnsi="宋体" w:cs="宋体" w:hint="eastAsia"/>
          <w:sz w:val="32"/>
          <w:szCs w:val="32"/>
        </w:rPr>
        <w:t>11月1</w:t>
      </w:r>
      <w:r w:rsidR="002D7196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日；</w:t>
      </w:r>
      <w:r w:rsidR="007C0E35" w:rsidRPr="009A4C3A">
        <w:rPr>
          <w:rFonts w:ascii="仿宋_GB2312" w:eastAsia="仿宋_GB2312" w:hAnsi="宋体" w:cs="宋体" w:hint="eastAsia"/>
          <w:sz w:val="32"/>
          <w:szCs w:val="32"/>
        </w:rPr>
        <w:t>时长</w:t>
      </w:r>
      <w:r w:rsidR="002D7196">
        <w:rPr>
          <w:rFonts w:ascii="仿宋_GB2312" w:eastAsia="仿宋_GB2312" w:hAnsi="宋体" w:cs="宋体" w:hint="eastAsia"/>
          <w:sz w:val="32"/>
          <w:szCs w:val="32"/>
        </w:rPr>
        <w:t>60</w:t>
      </w:r>
      <w:r w:rsidR="007C0E35" w:rsidRPr="009A4C3A">
        <w:rPr>
          <w:rFonts w:ascii="仿宋_GB2312" w:eastAsia="仿宋_GB2312" w:hAnsi="宋体" w:cs="宋体" w:hint="eastAsia"/>
          <w:sz w:val="32"/>
          <w:szCs w:val="32"/>
        </w:rPr>
        <w:t>分钟</w:t>
      </w:r>
    </w:p>
    <w:p w:rsidR="007C0E35" w:rsidRPr="008B3A2D" w:rsidRDefault="007C0E35" w:rsidP="009A4C3A">
      <w:pPr>
        <w:widowControl/>
        <w:shd w:val="clear" w:color="auto" w:fill="FFFFFF"/>
        <w:snapToGrid w:val="0"/>
        <w:spacing w:line="560" w:lineRule="exact"/>
        <w:ind w:firstLineChars="196" w:firstLine="63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8059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（三）</w:t>
      </w:r>
      <w:r w:rsidR="008B3A2D" w:rsidRPr="00C8059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广泛宣传</w:t>
      </w:r>
      <w:r w:rsidR="008B3A2D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：</w:t>
      </w:r>
      <w:r w:rsidR="008B3A2D" w:rsidRPr="008B3A2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各村（社区）</w:t>
      </w:r>
      <w:r w:rsidR="008B3A2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</w:t>
      </w:r>
      <w:r w:rsidR="00B92194" w:rsidRPr="008B3A2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利用橱窗、消防宣传折页、夜间巡防小喇叭开展消防宣传</w:t>
      </w:r>
      <w:r w:rsidR="008B3A2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B92194" w:rsidRDefault="00B92194" w:rsidP="009A4C3A">
      <w:pPr>
        <w:widowControl/>
        <w:shd w:val="clear" w:color="auto" w:fill="FFFFFF"/>
        <w:snapToGrid w:val="0"/>
        <w:spacing w:line="560" w:lineRule="exact"/>
        <w:ind w:firstLineChars="196" w:firstLine="63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8059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（四）开展消防安全隐患大排查。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各村社区要联合派出所，物业公司对辖区所有物业小区经营门店进行排查，排查是否有堵塞、占用消防应急通道现象；消防应急疏散、警示标志是否完善；消防设备受否可有效工作等。</w:t>
      </w:r>
    </w:p>
    <w:p w:rsidR="00B92194" w:rsidRPr="004E4249" w:rsidRDefault="00B92194" w:rsidP="00B92194">
      <w:pPr>
        <w:widowControl/>
        <w:shd w:val="clear" w:color="auto" w:fill="FFFFFF"/>
        <w:snapToGrid w:val="0"/>
        <w:spacing w:line="560" w:lineRule="exact"/>
        <w:ind w:firstLineChars="196" w:firstLine="63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8059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（五）</w:t>
      </w:r>
      <w:r w:rsidR="004E4249" w:rsidRPr="00C80598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完善社区微型消防站。</w:t>
      </w:r>
      <w:r w:rsidR="004E4249" w:rsidRP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各村</w:t>
      </w:r>
      <w:r w:rsid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4E4249" w:rsidRP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社区</w:t>
      </w:r>
      <w:r w:rsid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4E4249" w:rsidRP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对微型消防站设</w:t>
      </w:r>
      <w:r w:rsid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施</w:t>
      </w:r>
      <w:r w:rsidR="004E4249" w:rsidRP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设备要进行检查</w:t>
      </w:r>
      <w:r w:rsid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，完善配齐；补充完善应急小分队人员，发展义务消防员，并</w:t>
      </w:r>
      <w:r w:rsidR="00B5555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组织</w:t>
      </w:r>
      <w:r w:rsid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进行一次</w:t>
      </w:r>
      <w:r w:rsidR="00B5555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消防</w:t>
      </w:r>
      <w:r w:rsidR="004E424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演练。</w:t>
      </w:r>
    </w:p>
    <w:p w:rsidR="004E4249" w:rsidRDefault="004E4249" w:rsidP="004E4249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E4249">
        <w:rPr>
          <w:rFonts w:ascii="黑体" w:eastAsia="黑体" w:hAnsi="黑体" w:cs="宋体" w:hint="eastAsia"/>
          <w:sz w:val="32"/>
          <w:szCs w:val="32"/>
        </w:rPr>
        <w:t>四、要求</w:t>
      </w:r>
    </w:p>
    <w:p w:rsidR="004E4249" w:rsidRDefault="007C0E35" w:rsidP="004E4249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7C0E35">
        <w:rPr>
          <w:rFonts w:ascii="仿宋_GB2312" w:eastAsia="仿宋_GB2312" w:hAnsi="宋体" w:cs="宋体" w:hint="eastAsia"/>
          <w:bCs/>
          <w:sz w:val="32"/>
          <w:szCs w:val="32"/>
        </w:rPr>
        <w:t>1、</w:t>
      </w:r>
      <w:r w:rsidR="004E4249">
        <w:rPr>
          <w:rFonts w:ascii="仿宋_GB2312" w:eastAsia="仿宋_GB2312" w:hAnsi="宋体" w:cs="宋体" w:hint="eastAsia"/>
          <w:bCs/>
          <w:sz w:val="32"/>
          <w:szCs w:val="32"/>
        </w:rPr>
        <w:t>各单位思想上高度重视，各村（社区）要召开专门会议，进行部署。</w:t>
      </w:r>
    </w:p>
    <w:p w:rsidR="007C0E35" w:rsidRDefault="004E4249" w:rsidP="004E4249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2</w:t>
      </w:r>
      <w:r w:rsidR="008B3A2D">
        <w:rPr>
          <w:rFonts w:ascii="仿宋_GB2312" w:eastAsia="仿宋_GB2312" w:hAnsi="宋体" w:cs="宋体" w:hint="eastAsia"/>
          <w:bCs/>
          <w:sz w:val="32"/>
          <w:szCs w:val="32"/>
        </w:rPr>
        <w:t>、各单位要积极组织人员参见街道的集中培训和实践操作。</w:t>
      </w:r>
      <w:r w:rsidR="008B3A2D" w:rsidRPr="007C0E35">
        <w:rPr>
          <w:rFonts w:ascii="仿宋_GB2312" w:eastAsia="仿宋_GB2312" w:hAnsi="宋体" w:cs="宋体" w:hint="eastAsia"/>
          <w:bCs/>
          <w:sz w:val="32"/>
          <w:szCs w:val="32"/>
        </w:rPr>
        <w:t xml:space="preserve"> </w:t>
      </w:r>
    </w:p>
    <w:p w:rsidR="007A31DD" w:rsidRPr="007C0E35" w:rsidRDefault="007A31DD" w:rsidP="004E4249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3、各单位要及时整理活动相关资料，及时上报到活动办公室。</w:t>
      </w:r>
    </w:p>
    <w:p w:rsidR="00CF39F5" w:rsidRDefault="00CF39F5">
      <w:pPr>
        <w:rPr>
          <w:rFonts w:ascii="仿宋_GB2312" w:eastAsia="仿宋_GB2312"/>
          <w:sz w:val="32"/>
          <w:szCs w:val="32"/>
        </w:rPr>
      </w:pPr>
    </w:p>
    <w:p w:rsidR="008B3A2D" w:rsidRDefault="008B3A2D">
      <w:pPr>
        <w:rPr>
          <w:rFonts w:ascii="仿宋_GB2312" w:eastAsia="仿宋_GB2312"/>
          <w:sz w:val="32"/>
          <w:szCs w:val="32"/>
        </w:rPr>
      </w:pPr>
    </w:p>
    <w:p w:rsidR="008B3A2D" w:rsidRDefault="008B3A2D">
      <w:pPr>
        <w:rPr>
          <w:rFonts w:ascii="仿宋_GB2312" w:eastAsia="仿宋_GB2312"/>
          <w:sz w:val="32"/>
          <w:szCs w:val="32"/>
        </w:rPr>
      </w:pPr>
    </w:p>
    <w:p w:rsidR="008B3A2D" w:rsidRPr="007C0E35" w:rsidRDefault="008B3A2D">
      <w:pPr>
        <w:rPr>
          <w:rFonts w:ascii="仿宋_GB2312" w:eastAsia="仿宋_GB2312"/>
          <w:sz w:val="32"/>
          <w:szCs w:val="32"/>
        </w:rPr>
      </w:pPr>
    </w:p>
    <w:sectPr w:rsidR="008B3A2D" w:rsidRPr="007C0E35" w:rsidSect="00CF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69" w:rsidRDefault="00162569" w:rsidP="007C0E35">
      <w:r>
        <w:separator/>
      </w:r>
    </w:p>
  </w:endnote>
  <w:endnote w:type="continuationSeparator" w:id="1">
    <w:p w:rsidR="00162569" w:rsidRDefault="00162569" w:rsidP="007C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69" w:rsidRDefault="00162569" w:rsidP="007C0E35">
      <w:r>
        <w:separator/>
      </w:r>
    </w:p>
  </w:footnote>
  <w:footnote w:type="continuationSeparator" w:id="1">
    <w:p w:rsidR="00162569" w:rsidRDefault="00162569" w:rsidP="007C0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56E5D0"/>
    <w:multiLevelType w:val="singleLevel"/>
    <w:tmpl w:val="C256E5D0"/>
    <w:lvl w:ilvl="0">
      <w:start w:val="2"/>
      <w:numFmt w:val="chineseCounting"/>
      <w:suff w:val="nothing"/>
      <w:lvlText w:val="（%1）"/>
      <w:lvlJc w:val="left"/>
      <w:pPr>
        <w:ind w:left="710" w:firstLine="0"/>
      </w:pPr>
    </w:lvl>
  </w:abstractNum>
  <w:abstractNum w:abstractNumId="1">
    <w:nsid w:val="35222610"/>
    <w:multiLevelType w:val="multilevel"/>
    <w:tmpl w:val="35222610"/>
    <w:lvl w:ilvl="0">
      <w:start w:val="1"/>
      <w:numFmt w:val="japaneseCounting"/>
      <w:lvlText w:val="%1、"/>
      <w:lvlJc w:val="left"/>
      <w:pPr>
        <w:ind w:left="871" w:hanging="720"/>
      </w:pPr>
      <w:rPr>
        <w:sz w:val="30"/>
      </w:rPr>
    </w:lvl>
    <w:lvl w:ilvl="1">
      <w:start w:val="1"/>
      <w:numFmt w:val="lowerLetter"/>
      <w:lvlText w:val="%2)"/>
      <w:lvlJc w:val="left"/>
      <w:pPr>
        <w:ind w:left="991" w:hanging="420"/>
      </w:pPr>
    </w:lvl>
    <w:lvl w:ilvl="2">
      <w:start w:val="1"/>
      <w:numFmt w:val="lowerRoman"/>
      <w:lvlText w:val="%3."/>
      <w:lvlJc w:val="right"/>
      <w:pPr>
        <w:ind w:left="1411" w:hanging="420"/>
      </w:pPr>
    </w:lvl>
    <w:lvl w:ilvl="3">
      <w:start w:val="1"/>
      <w:numFmt w:val="decimal"/>
      <w:lvlText w:val="%4."/>
      <w:lvlJc w:val="left"/>
      <w:pPr>
        <w:ind w:left="1831" w:hanging="420"/>
      </w:pPr>
    </w:lvl>
    <w:lvl w:ilvl="4">
      <w:start w:val="1"/>
      <w:numFmt w:val="lowerLetter"/>
      <w:lvlText w:val="%5)"/>
      <w:lvlJc w:val="left"/>
      <w:pPr>
        <w:ind w:left="2251" w:hanging="420"/>
      </w:pPr>
    </w:lvl>
    <w:lvl w:ilvl="5">
      <w:start w:val="1"/>
      <w:numFmt w:val="lowerRoman"/>
      <w:lvlText w:val="%6."/>
      <w:lvlJc w:val="right"/>
      <w:pPr>
        <w:ind w:left="2671" w:hanging="420"/>
      </w:pPr>
    </w:lvl>
    <w:lvl w:ilvl="6">
      <w:start w:val="1"/>
      <w:numFmt w:val="decimal"/>
      <w:lvlText w:val="%7."/>
      <w:lvlJc w:val="left"/>
      <w:pPr>
        <w:ind w:left="3091" w:hanging="420"/>
      </w:pPr>
    </w:lvl>
    <w:lvl w:ilvl="7">
      <w:start w:val="1"/>
      <w:numFmt w:val="lowerLetter"/>
      <w:lvlText w:val="%8)"/>
      <w:lvlJc w:val="left"/>
      <w:pPr>
        <w:ind w:left="3511" w:hanging="420"/>
      </w:pPr>
    </w:lvl>
    <w:lvl w:ilvl="8">
      <w:start w:val="1"/>
      <w:numFmt w:val="lowerRoman"/>
      <w:lvlText w:val="%9."/>
      <w:lvlJc w:val="right"/>
      <w:pPr>
        <w:ind w:left="3931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E35"/>
    <w:rsid w:val="00162569"/>
    <w:rsid w:val="0017362E"/>
    <w:rsid w:val="00190AE7"/>
    <w:rsid w:val="00247DAA"/>
    <w:rsid w:val="002D7196"/>
    <w:rsid w:val="00361344"/>
    <w:rsid w:val="00401AC9"/>
    <w:rsid w:val="004E4249"/>
    <w:rsid w:val="005C39F2"/>
    <w:rsid w:val="007A31DD"/>
    <w:rsid w:val="007C0E35"/>
    <w:rsid w:val="007D7E27"/>
    <w:rsid w:val="008B3A2D"/>
    <w:rsid w:val="009810FD"/>
    <w:rsid w:val="009A4C3A"/>
    <w:rsid w:val="00B55550"/>
    <w:rsid w:val="00B92194"/>
    <w:rsid w:val="00C440C2"/>
    <w:rsid w:val="00C80598"/>
    <w:rsid w:val="00CE541D"/>
    <w:rsid w:val="00CF39F5"/>
    <w:rsid w:val="00D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E35"/>
    <w:rPr>
      <w:sz w:val="18"/>
      <w:szCs w:val="18"/>
    </w:rPr>
  </w:style>
  <w:style w:type="paragraph" w:styleId="a5">
    <w:name w:val="List Paragraph"/>
    <w:basedOn w:val="a"/>
    <w:uiPriority w:val="34"/>
    <w:qFormat/>
    <w:rsid w:val="007C0E3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D71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1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2020-11-04T02:02:00Z</cp:lastPrinted>
  <dcterms:created xsi:type="dcterms:W3CDTF">2020-11-03T05:37:00Z</dcterms:created>
  <dcterms:modified xsi:type="dcterms:W3CDTF">2020-11-04T02:12:00Z</dcterms:modified>
</cp:coreProperties>
</file>